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BBBF2" w14:textId="77777777" w:rsidR="008D4B92" w:rsidRPr="008D4B92" w:rsidRDefault="008D4B92" w:rsidP="00485EA4">
      <w:pPr>
        <w:shd w:val="clear" w:color="auto" w:fill="FFFFFF"/>
        <w:spacing w:after="151" w:line="30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REGULAMIN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85EA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WYPOŻYCZANIA PODRĘCZNIKÓW SZKOLNYCH</w:t>
      </w:r>
    </w:p>
    <w:p w14:paraId="7966112C" w14:textId="77777777" w:rsidR="008D4B92" w:rsidRPr="008D4B92" w:rsidRDefault="008D4B92" w:rsidP="008D4B92">
      <w:pPr>
        <w:shd w:val="clear" w:color="auto" w:fill="FFFFFF"/>
        <w:spacing w:after="151" w:line="301" w:lineRule="atLeast"/>
        <w:jc w:val="center"/>
        <w:rPr>
          <w:rFonts w:ascii="Arial" w:eastAsia="Times New Roman" w:hAnsi="Arial" w:cs="Arial"/>
          <w:lang w:eastAsia="pl-PL"/>
        </w:rPr>
      </w:pPr>
      <w:r w:rsidRPr="008D4B92">
        <w:rPr>
          <w:rFonts w:ascii="Arial" w:eastAsia="Times New Roman" w:hAnsi="Arial" w:cs="Arial"/>
          <w:lang w:eastAsia="pl-PL"/>
        </w:rPr>
        <w:t> </w:t>
      </w:r>
    </w:p>
    <w:p w14:paraId="5BADB227" w14:textId="77777777" w:rsidR="008D4B92" w:rsidRPr="008D4B92" w:rsidRDefault="008D4B92" w:rsidP="008D4B92">
      <w:pPr>
        <w:shd w:val="clear" w:color="auto" w:fill="FFFFFF"/>
        <w:spacing w:before="120" w:after="24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1987509" w14:textId="77777777" w:rsidR="008D4B92" w:rsidRPr="008D4B92" w:rsidRDefault="008D4B92" w:rsidP="008D4B92">
      <w:pPr>
        <w:shd w:val="clear" w:color="auto" w:fill="FFFFFF"/>
        <w:spacing w:before="120" w:after="24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40CE9F34" w14:textId="77777777" w:rsidR="008D4B92" w:rsidRPr="008D4B92" w:rsidRDefault="008D4B92" w:rsidP="008D4B92">
      <w:pPr>
        <w:shd w:val="clear" w:color="auto" w:fill="FFFFFF"/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określa szczegółowe warunki korzystania przez uczniów z bezpłatnych podręczników i materiałów edukacyjnych.</w:t>
      </w:r>
    </w:p>
    <w:p w14:paraId="51BE6BED" w14:textId="77777777" w:rsidR="008D4B92" w:rsidRPr="008D4B92" w:rsidRDefault="008D4B92" w:rsidP="008D4B92">
      <w:pPr>
        <w:shd w:val="clear" w:color="auto" w:fill="FFFFFF"/>
        <w:spacing w:before="240" w:after="24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113F3B5E" w14:textId="77777777" w:rsidR="008D4B92" w:rsidRPr="008D4B92" w:rsidRDefault="008D4B92" w:rsidP="008D4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regulaminie mowa o:</w:t>
      </w:r>
    </w:p>
    <w:p w14:paraId="41D53793" w14:textId="77777777" w:rsidR="008D4B92" w:rsidRPr="008D4B92" w:rsidRDefault="008D4B92" w:rsidP="008D4B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1" w:lineRule="atLeast"/>
        <w:ind w:left="8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</w:t>
      </w: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należy przez to rozumieć Rzemieślniczą Szkołę </w:t>
      </w:r>
      <w:r w:rsidR="00485EA4">
        <w:rPr>
          <w:rFonts w:ascii="Times New Roman" w:eastAsia="Times New Roman" w:hAnsi="Times New Roman" w:cs="Times New Roman"/>
          <w:sz w:val="24"/>
          <w:szCs w:val="24"/>
          <w:lang w:eastAsia="pl-PL"/>
        </w:rPr>
        <w:t>Branżową I stopnia</w:t>
      </w: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Wągrowcu,</w:t>
      </w:r>
    </w:p>
    <w:p w14:paraId="2BC1E59C" w14:textId="77777777" w:rsidR="008D4B92" w:rsidRPr="008D4B92" w:rsidRDefault="008D4B92" w:rsidP="008D4B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1" w:lineRule="atLeast"/>
        <w:ind w:left="8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uczniu </w:t>
      </w: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ucznia realizującego obowiązek </w:t>
      </w:r>
      <w:r w:rsidR="00485EA4">
        <w:rPr>
          <w:rFonts w:ascii="Times New Roman" w:eastAsia="Times New Roman" w:hAnsi="Times New Roman" w:cs="Times New Roman"/>
          <w:sz w:val="24"/>
          <w:szCs w:val="24"/>
          <w:lang w:eastAsia="pl-PL"/>
        </w:rPr>
        <w:t>nauki</w:t>
      </w: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ujętego </w:t>
      </w: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księdze uczniów Rzemieśln</w:t>
      </w:r>
      <w:r w:rsidR="00485EA4">
        <w:rPr>
          <w:rFonts w:ascii="Times New Roman" w:eastAsia="Times New Roman" w:hAnsi="Times New Roman" w:cs="Times New Roman"/>
          <w:sz w:val="24"/>
          <w:szCs w:val="24"/>
          <w:lang w:eastAsia="pl-PL"/>
        </w:rPr>
        <w:t>iczej Szkoły Branżowej I stopnia w Wągrowcu</w:t>
      </w:r>
    </w:p>
    <w:p w14:paraId="48925808" w14:textId="77777777" w:rsidR="008D4B92" w:rsidRPr="008D4B92" w:rsidRDefault="008D4B92" w:rsidP="008D4B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1" w:lineRule="atLeast"/>
        <w:ind w:left="8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rodzicu ucznia</w:t>
      </w: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należy przez to rozumieć także opiekuna prawnego,</w:t>
      </w:r>
    </w:p>
    <w:p w14:paraId="3147F3E3" w14:textId="77777777" w:rsidR="008D4B92" w:rsidRPr="008D4B92" w:rsidRDefault="008D4B92" w:rsidP="008D4B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1" w:lineRule="atLeast"/>
        <w:ind w:left="8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podręcznikach</w:t>
      </w: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należy przez to rozumieć podręczniki dopuszczone do użytku szkolnego ujęte w szkolnym zestawie podręczników,</w:t>
      </w:r>
    </w:p>
    <w:p w14:paraId="30642228" w14:textId="77777777" w:rsidR="008D4B92" w:rsidRPr="008D4B92" w:rsidRDefault="008D4B92" w:rsidP="008D4B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1" w:lineRule="atLeast"/>
        <w:ind w:left="8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materiały edukacyjne</w:t>
      </w: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 - należy przez to rozumieć materiał zastępujący lub uzupełniający podręcznik umożliwiający realizację programu nauczania, mający postać papierową lub elektroniczną,</w:t>
      </w:r>
    </w:p>
    <w:p w14:paraId="0C7F3871" w14:textId="77777777" w:rsidR="008D4B92" w:rsidRPr="008D4B92" w:rsidRDefault="008D4B92" w:rsidP="008D4B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1" w:lineRule="atLeast"/>
        <w:ind w:left="8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materiał ćwiczeniowy - </w:t>
      </w: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materiał przeznaczony dla ucznia służący utrwalaniu przez niego wiadomości i umiejętności,</w:t>
      </w:r>
    </w:p>
    <w:p w14:paraId="07A50DB6" w14:textId="77777777" w:rsidR="008D4B92" w:rsidRPr="008D4B92" w:rsidRDefault="008D4B92" w:rsidP="008D4B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1" w:lineRule="atLeast"/>
        <w:ind w:left="8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organie prowadzącym</w:t>
      </w: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 – należy przez to rozumieć Cech Rzemiosł Różnych w Wągrowcu.</w:t>
      </w:r>
    </w:p>
    <w:p w14:paraId="620BBD9B" w14:textId="77777777" w:rsidR="008D4B92" w:rsidRPr="008D4B92" w:rsidRDefault="008D4B92" w:rsidP="008D4B92">
      <w:pPr>
        <w:shd w:val="clear" w:color="auto" w:fill="FFFFFF"/>
        <w:spacing w:after="151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7775CFE0" w14:textId="77777777" w:rsidR="008D4B92" w:rsidRPr="008D4B92" w:rsidRDefault="008D4B92" w:rsidP="008D4B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Podręczniki i materiały edukacyjne są własnością organu prowadzącego szkołę i znajdują się w zasobach biblioteki szkolnej.</w:t>
      </w:r>
    </w:p>
    <w:p w14:paraId="7DB4CC24" w14:textId="77777777" w:rsidR="008D4B92" w:rsidRPr="008D4B92" w:rsidRDefault="008D4B92" w:rsidP="008D4B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Podręczniki i materiały edukacyjne są wypożyczane (użyczane) uczniom szkoły na okres danego roku szkolnego.</w:t>
      </w:r>
    </w:p>
    <w:p w14:paraId="1C088661" w14:textId="77777777" w:rsidR="008D4B92" w:rsidRPr="008D4B92" w:rsidRDefault="008D4B92" w:rsidP="008D4B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Wypożyczenia (użyczenia) podręczników i materiałów edukacyjnych dokonuje </w:t>
      </w:r>
      <w:r w:rsidR="00485EA4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 szkoły pod nadzorem Dyrektora Szkoły.</w:t>
      </w:r>
    </w:p>
    <w:p w14:paraId="0E17F01D" w14:textId="77777777" w:rsidR="008D4B92" w:rsidRPr="008D4B92" w:rsidRDefault="008D4B92" w:rsidP="008D4B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Podręczniki i materiały edukacyjne na dany rok szkolny są wypożyczane i zwracane w dniu i w godzinach uzgodnionych </w:t>
      </w:r>
      <w:r w:rsidR="00485E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Dyrektora Szkoły.</w:t>
      </w:r>
    </w:p>
    <w:p w14:paraId="476336D7" w14:textId="250CA6C0" w:rsidR="008D4B92" w:rsidRPr="008D4B92" w:rsidRDefault="008D4B92" w:rsidP="008D4B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Podręczniki i materiały edukacyjne są wypożyczane (użyczane) uczniom nie później niż do </w:t>
      </w:r>
      <w:r w:rsid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danego roku szkolnego.</w:t>
      </w:r>
    </w:p>
    <w:p w14:paraId="443BB9AF" w14:textId="77777777" w:rsidR="00485EA4" w:rsidRPr="00485EA4" w:rsidRDefault="008D4B92" w:rsidP="00485E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Wypożyczenie podręcznika i materiałów edukacyjnych może nastąpić również w innym terminie, w trakcie danego roku szkolnego.</w:t>
      </w:r>
    </w:p>
    <w:p w14:paraId="424F57C6" w14:textId="77777777" w:rsidR="008D4B92" w:rsidRPr="008D4B92" w:rsidRDefault="008D4B92" w:rsidP="008D4B92">
      <w:pPr>
        <w:shd w:val="clear" w:color="auto" w:fill="FFFFFF"/>
        <w:spacing w:after="151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14:paraId="78E721AA" w14:textId="77777777" w:rsidR="008D4B92" w:rsidRPr="008D4B92" w:rsidRDefault="008D4B92" w:rsidP="008D4B92">
      <w:pPr>
        <w:shd w:val="clear" w:color="auto" w:fill="FFFFFF"/>
        <w:spacing w:after="151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Rezygnacja ucznia z nauki w szkole w trakcie roku szkolnego jest równoznaczna z koniecznością zwrotu wszystkich podręczników, materiałów edukacyjnych i materiałów ćwiczeniowych.</w:t>
      </w:r>
    </w:p>
    <w:p w14:paraId="560375AF" w14:textId="77777777" w:rsidR="008D4B92" w:rsidRPr="008D4B92" w:rsidRDefault="008D4B92" w:rsidP="008D4B92">
      <w:pPr>
        <w:shd w:val="clear" w:color="auto" w:fill="FFFFFF"/>
        <w:spacing w:after="151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5.</w:t>
      </w:r>
    </w:p>
    <w:p w14:paraId="5DC6AF63" w14:textId="77777777" w:rsidR="008D4B92" w:rsidRPr="008D4B92" w:rsidRDefault="008D4B92" w:rsidP="008D4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podręcznik składa się z kilku części uczniowie powinni zwrócić do biblioteki wykorzystaną część przed pobraniem kolejnej. Zwrot ostatniej części następuje nie później niż na tydzień przed zakończeniem zajęć edukacyjnych.</w:t>
      </w:r>
    </w:p>
    <w:p w14:paraId="2A4349A0" w14:textId="77777777" w:rsidR="008D4B92" w:rsidRPr="008D4B92" w:rsidRDefault="008D4B92" w:rsidP="008D4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przystępujący do egzaminu poprawkowego zwracają podręczniki i materiały edukacyjne nie później niż do końca sierpnia danego roku.</w:t>
      </w:r>
    </w:p>
    <w:p w14:paraId="726C3EBD" w14:textId="77777777" w:rsidR="008D4B92" w:rsidRPr="008D4B92" w:rsidRDefault="008D4B92" w:rsidP="008D4B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zadaniem, o którym mowa w ust. 1., realizuje wychowawca ucznia oraz </w:t>
      </w:r>
      <w:r w:rsidR="00485EA4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 szkoły.</w:t>
      </w:r>
    </w:p>
    <w:p w14:paraId="3DAFBAAB" w14:textId="77777777" w:rsidR="008D4B92" w:rsidRPr="008D4B92" w:rsidRDefault="008D4B92" w:rsidP="00485E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zwrotu podręcznika/materiału edukacyjnego do biblioteki dokonuj</w:t>
      </w:r>
      <w:r w:rsidR="00485EA4">
        <w:rPr>
          <w:rFonts w:ascii="Times New Roman" w:eastAsia="Times New Roman" w:hAnsi="Times New Roman" w:cs="Times New Roman"/>
          <w:sz w:val="24"/>
          <w:szCs w:val="24"/>
          <w:lang w:eastAsia="pl-PL"/>
        </w:rPr>
        <w:t>e się</w:t>
      </w: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oględzin i określa</w:t>
      </w:r>
      <w:r w:rsidR="0048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jego zużycia. </w:t>
      </w:r>
    </w:p>
    <w:p w14:paraId="1998FC14" w14:textId="77777777" w:rsidR="00485EA4" w:rsidRDefault="008D4B92" w:rsidP="00485E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zgubienia podręcznika/materiału edukacyjnego lub jego zniszczenia rodzice są zobowiązani do zwrotu kosztów zakupu nowego podręcznika. Wpłaty dokonuje się w sekretariacie szkoły.</w:t>
      </w:r>
    </w:p>
    <w:p w14:paraId="1D0B4975" w14:textId="77777777" w:rsidR="008D4B92" w:rsidRPr="00485EA4" w:rsidRDefault="008D4B92" w:rsidP="00485E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5EA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rodzica w celu uzyskania od rodziców kosztu utraconego lub zniszczonych podręczników wysyła się wezwanie do zapłaty</w:t>
      </w:r>
      <w:r w:rsidR="007D28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0DDE33" w14:textId="77777777" w:rsidR="008D4B92" w:rsidRPr="008D4B92" w:rsidRDefault="008D4B92" w:rsidP="008D4B92">
      <w:pPr>
        <w:shd w:val="clear" w:color="auto" w:fill="FFFFFF"/>
        <w:spacing w:before="120" w:after="12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14:paraId="10123C6C" w14:textId="77777777" w:rsidR="008D4B92" w:rsidRPr="008D4B92" w:rsidRDefault="008D4B92" w:rsidP="008D4B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są zobowiązani do:</w:t>
      </w:r>
    </w:p>
    <w:p w14:paraId="26A4B24F" w14:textId="77777777" w:rsidR="008D4B92" w:rsidRPr="008D4B92" w:rsidRDefault="008D4B92" w:rsidP="008D4B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1" w:lineRule="atLeast"/>
        <w:ind w:left="8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używania podręcznika zgodnie z jego przeznaczeniem,</w:t>
      </w:r>
    </w:p>
    <w:p w14:paraId="17594796" w14:textId="77777777" w:rsidR="008D4B92" w:rsidRPr="008D4B92" w:rsidRDefault="008D4B92" w:rsidP="008D4B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1" w:lineRule="atLeast"/>
        <w:ind w:left="8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troski o jego walor użytkowy i estetyczny,</w:t>
      </w:r>
    </w:p>
    <w:p w14:paraId="571BF286" w14:textId="77777777" w:rsidR="008D4B92" w:rsidRPr="008D4B92" w:rsidRDefault="008D4B92" w:rsidP="008D4B9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01" w:lineRule="atLeast"/>
        <w:ind w:left="8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chronienia go przed zniszczeniem lub zagubieniem.</w:t>
      </w:r>
    </w:p>
    <w:p w14:paraId="6633DEE3" w14:textId="77777777" w:rsidR="008D4B92" w:rsidRPr="008D4B92" w:rsidRDefault="008D4B92" w:rsidP="008D4B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dokonywania w podręcznikach jakichkolwiek wpisów i notatek.</w:t>
      </w:r>
    </w:p>
    <w:p w14:paraId="6EFA8CFE" w14:textId="77777777" w:rsidR="008D4B92" w:rsidRPr="008D4B92" w:rsidRDefault="008D4B92" w:rsidP="008D4B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1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zniszczenia lub zagubienia podręcznika/materiału edukacyjnego uczeń lub rodzic jest zobowiązany poinformować o tym nauczyciela wychowawcę i nauczyciela odpowiedzialnego za prowadzenie biblioteki szkolnej.</w:t>
      </w:r>
    </w:p>
    <w:p w14:paraId="1CFFE702" w14:textId="77777777" w:rsidR="008D4B92" w:rsidRPr="008D4B92" w:rsidRDefault="008D4B92" w:rsidP="008D4B92">
      <w:pPr>
        <w:shd w:val="clear" w:color="auto" w:fill="FFFFFF"/>
        <w:spacing w:before="240" w:after="24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14:paraId="204DFF96" w14:textId="77777777" w:rsidR="008D4B92" w:rsidRDefault="008D4B92" w:rsidP="008D4B92">
      <w:pPr>
        <w:shd w:val="clear" w:color="auto" w:fill="FFFFFF"/>
        <w:spacing w:after="151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nauczycieli wychowawców do zapoznania uczniów i ich rodziców z niniejszym regulaminem.</w:t>
      </w:r>
    </w:p>
    <w:p w14:paraId="6B52D862" w14:textId="77777777" w:rsidR="00485EA4" w:rsidRDefault="00485EA4" w:rsidP="008D4B92">
      <w:pPr>
        <w:shd w:val="clear" w:color="auto" w:fill="FFFFFF"/>
        <w:spacing w:after="151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441EF6" w14:textId="77777777" w:rsidR="008D4B92" w:rsidRPr="008D4B92" w:rsidRDefault="008D4B92" w:rsidP="00485EA4">
      <w:pPr>
        <w:shd w:val="clear" w:color="auto" w:fill="FFFFFF"/>
        <w:spacing w:before="240" w:after="24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</w:t>
      </w:r>
    </w:p>
    <w:p w14:paraId="2464AAD8" w14:textId="425E10BB" w:rsidR="008D4B92" w:rsidRDefault="008D4B92" w:rsidP="008D4B92">
      <w:pPr>
        <w:shd w:val="clear" w:color="auto" w:fill="FFFFFF"/>
        <w:spacing w:after="151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podlega opublikowaniu w bibliotece szkolnej.</w:t>
      </w:r>
    </w:p>
    <w:p w14:paraId="2DB49AB8" w14:textId="04A054F2" w:rsidR="005322A9" w:rsidRDefault="005322A9" w:rsidP="008D4B92">
      <w:pPr>
        <w:shd w:val="clear" w:color="auto" w:fill="FFFFFF"/>
        <w:spacing w:after="151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E78210" w14:textId="77777777" w:rsidR="005322A9" w:rsidRDefault="005322A9" w:rsidP="008D4B92">
      <w:pPr>
        <w:shd w:val="clear" w:color="auto" w:fill="FFFFFF"/>
        <w:spacing w:after="151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CB9651" w14:textId="77777777" w:rsidR="005322A9" w:rsidRPr="008D4B92" w:rsidRDefault="005322A9" w:rsidP="008D4B92">
      <w:pPr>
        <w:shd w:val="clear" w:color="auto" w:fill="FFFFFF"/>
        <w:spacing w:after="151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AF463" w14:textId="77777777" w:rsidR="008D4B92" w:rsidRPr="008D4B92" w:rsidRDefault="008D4B92" w:rsidP="008D4B92">
      <w:pPr>
        <w:shd w:val="clear" w:color="auto" w:fill="FFFFFF"/>
        <w:spacing w:after="151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B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A7E6496" w14:textId="77777777" w:rsidR="008D4B92" w:rsidRPr="008D4B92" w:rsidRDefault="008D4B92" w:rsidP="008D4B92">
      <w:pPr>
        <w:shd w:val="clear" w:color="auto" w:fill="FFFFFF"/>
        <w:spacing w:after="151" w:line="30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5BA8B" w14:textId="77777777" w:rsidR="008D4B92" w:rsidRPr="008D4B92" w:rsidRDefault="008D4B92" w:rsidP="008D4B92">
      <w:pPr>
        <w:shd w:val="clear" w:color="auto" w:fill="FFFFFF"/>
        <w:spacing w:after="151" w:line="301" w:lineRule="atLeast"/>
        <w:jc w:val="both"/>
        <w:rPr>
          <w:rFonts w:ascii="Arial" w:eastAsia="Times New Roman" w:hAnsi="Arial" w:cs="Arial"/>
          <w:lang w:eastAsia="pl-PL"/>
        </w:rPr>
      </w:pPr>
    </w:p>
    <w:p w14:paraId="41321720" w14:textId="77777777" w:rsidR="008D4B92" w:rsidRDefault="008D4B92" w:rsidP="008D4B92">
      <w:pPr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DFC0B" w14:textId="29043E3C" w:rsidR="008D4B92" w:rsidRDefault="005322A9" w:rsidP="008D4B92">
      <w:pPr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Zał. nr 1</w:t>
      </w:r>
    </w:p>
    <w:p w14:paraId="69EDABCA" w14:textId="77777777" w:rsidR="005322A9" w:rsidRPr="005322A9" w:rsidRDefault="005322A9" w:rsidP="005322A9">
      <w:pPr>
        <w:spacing w:before="167" w:after="167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14:paraId="5DE44EDB" w14:textId="77777777" w:rsidR="005322A9" w:rsidRPr="005322A9" w:rsidRDefault="005322A9" w:rsidP="005322A9">
      <w:pPr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B205AC" w14:textId="77777777" w:rsidR="005322A9" w:rsidRPr="005322A9" w:rsidRDefault="005322A9" w:rsidP="005322A9">
      <w:pPr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Potwierdzam zapoznanie z regulaminem „Wypożyczania podręczników szkolnych dla uczniów Rzemieślniczej Szkoły Branżowej I stopnia w Wągrowcu” . </w:t>
      </w:r>
    </w:p>
    <w:p w14:paraId="3A90505B" w14:textId="77777777" w:rsidR="005322A9" w:rsidRPr="005322A9" w:rsidRDefault="005322A9" w:rsidP="005322A9">
      <w:pPr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Biorę na siebie pełną odpowiedzialność finansową za wypożyczone przez córkę/syna/podopiecznego </w:t>
      </w:r>
    </w:p>
    <w:p w14:paraId="4D6787BA" w14:textId="77777777" w:rsidR="005322A9" w:rsidRPr="005322A9" w:rsidRDefault="005322A9" w:rsidP="005322A9">
      <w:pPr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…………………………………………..….., uczennicę/ucznia klasy ……………….. </w:t>
      </w:r>
    </w:p>
    <w:p w14:paraId="17CECE27" w14:textId="77777777" w:rsidR="005322A9" w:rsidRPr="005322A9" w:rsidRDefault="005322A9" w:rsidP="005322A9">
      <w:pPr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podręczniki będące własnością szkoły.</w:t>
      </w:r>
    </w:p>
    <w:p w14:paraId="73C77100" w14:textId="77777777" w:rsidR="005322A9" w:rsidRPr="005322A9" w:rsidRDefault="005322A9" w:rsidP="005322A9">
      <w:pPr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470E1A" w14:textId="77777777" w:rsidR="005322A9" w:rsidRPr="005322A9" w:rsidRDefault="005322A9" w:rsidP="005322A9">
      <w:pPr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oświadczenie obowiązuje przez cały okres nauki w szkole.</w:t>
      </w:r>
    </w:p>
    <w:p w14:paraId="51F4D416" w14:textId="77777777" w:rsidR="005322A9" w:rsidRPr="005322A9" w:rsidRDefault="005322A9" w:rsidP="005322A9">
      <w:pPr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92543" w14:textId="77777777" w:rsidR="005322A9" w:rsidRPr="005322A9" w:rsidRDefault="005322A9" w:rsidP="005322A9">
      <w:pPr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9749F1" w14:textId="7CAF1BB3" w:rsidR="005322A9" w:rsidRPr="005322A9" w:rsidRDefault="005322A9" w:rsidP="005322A9">
      <w:pPr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…………..……………………..</w:t>
      </w:r>
    </w:p>
    <w:p w14:paraId="38FC6AC8" w14:textId="2F46B6A2" w:rsidR="005322A9" w:rsidRPr="005322A9" w:rsidRDefault="005322A9" w:rsidP="005322A9">
      <w:pPr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 rodzica/prawnego opiekuna)</w:t>
      </w:r>
    </w:p>
    <w:p w14:paraId="46995864" w14:textId="77777777" w:rsidR="005322A9" w:rsidRPr="005322A9" w:rsidRDefault="005322A9" w:rsidP="005322A9">
      <w:pPr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E0D716" w14:textId="77777777" w:rsidR="005322A9" w:rsidRPr="005322A9" w:rsidRDefault="005322A9" w:rsidP="005322A9">
      <w:pPr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………………………………….</w:t>
      </w:r>
    </w:p>
    <w:p w14:paraId="22D43C98" w14:textId="63A829E7" w:rsidR="005322A9" w:rsidRDefault="005322A9" w:rsidP="005322A9">
      <w:pPr>
        <w:spacing w:before="167"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322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 pełnoletniego ucznia)</w:t>
      </w:r>
    </w:p>
    <w:p w14:paraId="62AB0E88" w14:textId="77777777" w:rsidR="008D4B92" w:rsidRPr="008D4B92" w:rsidRDefault="008D4B92"/>
    <w:sectPr w:rsidR="008D4B92" w:rsidRPr="008D4B92" w:rsidSect="00485E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3AFE0" w14:textId="77777777" w:rsidR="00A73D7C" w:rsidRDefault="00A73D7C" w:rsidP="008D4B92">
      <w:pPr>
        <w:spacing w:after="0" w:line="240" w:lineRule="auto"/>
      </w:pPr>
      <w:r>
        <w:separator/>
      </w:r>
    </w:p>
  </w:endnote>
  <w:endnote w:type="continuationSeparator" w:id="0">
    <w:p w14:paraId="597C2F33" w14:textId="77777777" w:rsidR="00A73D7C" w:rsidRDefault="00A73D7C" w:rsidP="008D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7E59C" w14:textId="77777777" w:rsidR="00A73D7C" w:rsidRDefault="00A73D7C" w:rsidP="008D4B92">
      <w:pPr>
        <w:spacing w:after="0" w:line="240" w:lineRule="auto"/>
      </w:pPr>
      <w:r>
        <w:separator/>
      </w:r>
    </w:p>
  </w:footnote>
  <w:footnote w:type="continuationSeparator" w:id="0">
    <w:p w14:paraId="7A016930" w14:textId="77777777" w:rsidR="00A73D7C" w:rsidRDefault="00A73D7C" w:rsidP="008D4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E10DC"/>
    <w:multiLevelType w:val="multilevel"/>
    <w:tmpl w:val="D1D09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D6182"/>
    <w:multiLevelType w:val="multilevel"/>
    <w:tmpl w:val="5C9A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E0CF8"/>
    <w:multiLevelType w:val="multilevel"/>
    <w:tmpl w:val="93745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7373B"/>
    <w:multiLevelType w:val="multilevel"/>
    <w:tmpl w:val="150E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D2237"/>
    <w:multiLevelType w:val="multilevel"/>
    <w:tmpl w:val="A490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590586"/>
    <w:multiLevelType w:val="hybridMultilevel"/>
    <w:tmpl w:val="CBD8D9BC"/>
    <w:lvl w:ilvl="0" w:tplc="BFA2423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155023"/>
    <w:multiLevelType w:val="hybridMultilevel"/>
    <w:tmpl w:val="84CC2B0E"/>
    <w:lvl w:ilvl="0" w:tplc="3BC46010">
      <w:start w:val="1"/>
      <w:numFmt w:val="decimal"/>
      <w:lvlText w:val="%1)"/>
      <w:lvlJc w:val="right"/>
      <w:pPr>
        <w:ind w:left="213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64AD1BDC"/>
    <w:multiLevelType w:val="hybridMultilevel"/>
    <w:tmpl w:val="8C58A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67871"/>
    <w:multiLevelType w:val="multilevel"/>
    <w:tmpl w:val="AA12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0"/>
    <w:lvlOverride w:ilvl="0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92"/>
    <w:rsid w:val="00173173"/>
    <w:rsid w:val="00191472"/>
    <w:rsid w:val="001C75A7"/>
    <w:rsid w:val="00485EA4"/>
    <w:rsid w:val="005322A9"/>
    <w:rsid w:val="007D2844"/>
    <w:rsid w:val="008D4B92"/>
    <w:rsid w:val="00A73D7C"/>
    <w:rsid w:val="00AC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E4BE"/>
  <w15:docId w15:val="{92C123EB-C87D-48B2-BD9C-7E679710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47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4B92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4B92"/>
    <w:rPr>
      <w:b/>
      <w:bCs/>
    </w:rPr>
  </w:style>
  <w:style w:type="character" w:customStyle="1" w:styleId="apple-converted-space">
    <w:name w:val="apple-converted-space"/>
    <w:basedOn w:val="Domylnaczcionkaakapitu"/>
    <w:rsid w:val="008D4B92"/>
  </w:style>
  <w:style w:type="character" w:styleId="Uwydatnienie">
    <w:name w:val="Emphasis"/>
    <w:basedOn w:val="Domylnaczcionkaakapitu"/>
    <w:uiPriority w:val="20"/>
    <w:qFormat/>
    <w:rsid w:val="008D4B92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8D4B92"/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customStyle="1" w:styleId="kropki">
    <w:name w:val="kropki"/>
    <w:basedOn w:val="Normalny"/>
    <w:link w:val="kropkiZnak"/>
    <w:qFormat/>
    <w:rsid w:val="008D4B92"/>
    <w:pPr>
      <w:tabs>
        <w:tab w:val="right" w:leader="dot" w:pos="3402"/>
        <w:tab w:val="right" w:leader="dot" w:pos="6237"/>
        <w:tab w:val="right" w:leader="dot" w:pos="9072"/>
      </w:tabs>
      <w:spacing w:after="1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kropkiZnak">
    <w:name w:val="kropki Znak"/>
    <w:link w:val="kropki"/>
    <w:rsid w:val="008D4B92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B92"/>
    <w:pPr>
      <w:spacing w:after="1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B92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D4B9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B9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B92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B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2018-09-11T08:47:00Z</dcterms:created>
  <dcterms:modified xsi:type="dcterms:W3CDTF">2021-03-01T09:38:00Z</dcterms:modified>
</cp:coreProperties>
</file>